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2E1" w:rsidRPr="008242B4" w:rsidRDefault="008242B4" w:rsidP="008242B4">
      <w:pPr>
        <w:shd w:val="clear" w:color="auto" w:fill="FFFFFF"/>
        <w:tabs>
          <w:tab w:val="left" w:pos="3480"/>
        </w:tabs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8242B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Развитие речи</w:t>
      </w:r>
    </w:p>
    <w:p w:rsidR="004A62E1" w:rsidRPr="008242B4" w:rsidRDefault="00684787" w:rsidP="004A62E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Тема:  </w:t>
      </w:r>
      <w:r w:rsidR="00D65F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Поможем Сове</w:t>
      </w:r>
      <w:r w:rsidR="004A62E1" w:rsidRPr="008242B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попасть в дупло</w:t>
      </w:r>
    </w:p>
    <w:p w:rsidR="00D65F0D" w:rsidRDefault="004A62E1" w:rsidP="004A62E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</w:t>
      </w:r>
      <w:r w:rsidRPr="004A62E1">
        <w:rPr>
          <w:rFonts w:ascii="Times New Roman" w:eastAsia="Times New Roman" w:hAnsi="Times New Roman" w:cs="Times New Roman"/>
          <w:b/>
          <w:bCs/>
          <w:color w:val="000000"/>
          <w:sz w:val="28"/>
        </w:rPr>
        <w:t>: </w:t>
      </w:r>
      <w:r>
        <w:rPr>
          <w:rFonts w:ascii="Times New Roman" w:eastAsia="Times New Roman" w:hAnsi="Times New Roman" w:cs="Times New Roman"/>
          <w:color w:val="000000"/>
          <w:sz w:val="28"/>
        </w:rPr>
        <w:t>Продолжать учить</w:t>
      </w:r>
      <w:r w:rsidRPr="004A62E1">
        <w:rPr>
          <w:rFonts w:ascii="Times New Roman" w:eastAsia="Times New Roman" w:hAnsi="Times New Roman" w:cs="Times New Roman"/>
          <w:color w:val="000000"/>
          <w:sz w:val="28"/>
        </w:rPr>
        <w:t xml:space="preserve">  </w:t>
      </w:r>
      <w:r>
        <w:rPr>
          <w:rFonts w:ascii="Times New Roman" w:eastAsia="Times New Roman" w:hAnsi="Times New Roman" w:cs="Times New Roman"/>
          <w:color w:val="000000"/>
          <w:sz w:val="28"/>
        </w:rPr>
        <w:t>детей употреблять существительны</w:t>
      </w:r>
      <w:r w:rsidRPr="004A62E1">
        <w:rPr>
          <w:rFonts w:ascii="Times New Roman" w:eastAsia="Times New Roman" w:hAnsi="Times New Roman" w:cs="Times New Roman"/>
          <w:color w:val="000000"/>
          <w:sz w:val="28"/>
        </w:rPr>
        <w:t>е в уменьшительно- ласкательной форме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4A62E1">
        <w:rPr>
          <w:rFonts w:ascii="Calibri" w:eastAsia="Times New Roman" w:hAnsi="Calibri" w:cs="Calibri"/>
          <w:color w:val="000000"/>
          <w:sz w:val="28"/>
        </w:rPr>
        <w:t> </w:t>
      </w:r>
    </w:p>
    <w:p w:rsidR="004A62E1" w:rsidRPr="004A62E1" w:rsidRDefault="004A62E1" w:rsidP="004A62E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Упражнять образовывать  прилагательные</w:t>
      </w:r>
      <w:r w:rsidR="00D65F0D">
        <w:rPr>
          <w:rFonts w:ascii="Times New Roman" w:eastAsia="Times New Roman" w:hAnsi="Times New Roman" w:cs="Times New Roman"/>
          <w:color w:val="000000"/>
          <w:sz w:val="28"/>
        </w:rPr>
        <w:t xml:space="preserve"> от </w:t>
      </w:r>
      <w:r w:rsidRPr="004A62E1">
        <w:rPr>
          <w:rFonts w:ascii="Times New Roman" w:eastAsia="Times New Roman" w:hAnsi="Times New Roman" w:cs="Times New Roman"/>
          <w:color w:val="000000"/>
          <w:sz w:val="28"/>
        </w:rPr>
        <w:t>существительных</w:t>
      </w:r>
      <w:r w:rsidRPr="004A62E1">
        <w:rPr>
          <w:rFonts w:ascii="Calibri" w:eastAsia="Times New Roman" w:hAnsi="Calibri" w:cs="Calibri"/>
          <w:color w:val="000000"/>
          <w:sz w:val="28"/>
        </w:rPr>
        <w:t>,</w:t>
      </w:r>
      <w:r w:rsidRPr="004A62E1">
        <w:rPr>
          <w:rFonts w:ascii="Times New Roman" w:eastAsia="Times New Roman" w:hAnsi="Times New Roman" w:cs="Times New Roman"/>
          <w:color w:val="000000"/>
          <w:sz w:val="28"/>
        </w:rPr>
        <w:t xml:space="preserve"> подсказывать детям правильную форму слова, закреплять знание основных цветов. </w:t>
      </w:r>
      <w:r>
        <w:rPr>
          <w:rFonts w:ascii="Times New Roman" w:eastAsia="Times New Roman" w:hAnsi="Times New Roman" w:cs="Times New Roman"/>
          <w:color w:val="000000"/>
          <w:sz w:val="28"/>
        </w:rPr>
        <w:t>Развивать речь, память, мышление. Воспитывать у</w:t>
      </w:r>
      <w:r w:rsidRPr="004A62E1">
        <w:rPr>
          <w:rFonts w:ascii="Times New Roman" w:eastAsia="Times New Roman" w:hAnsi="Times New Roman" w:cs="Times New Roman"/>
          <w:color w:val="000000"/>
          <w:sz w:val="28"/>
        </w:rPr>
        <w:t>мение внимательно слушать задание и выполнять его в соответствии с инструкцией.</w:t>
      </w:r>
    </w:p>
    <w:p w:rsidR="00014D52" w:rsidRPr="003772AB" w:rsidRDefault="00014D52" w:rsidP="004A6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Словарь: </w:t>
      </w:r>
      <w:r w:rsidRPr="003772AB">
        <w:rPr>
          <w:rFonts w:ascii="Times New Roman" w:eastAsia="Times New Roman" w:hAnsi="Times New Roman" w:cs="Times New Roman"/>
          <w:bCs/>
          <w:color w:val="000000"/>
          <w:sz w:val="28"/>
        </w:rPr>
        <w:t>дупло, конверт,</w:t>
      </w:r>
      <w:r w:rsidR="003772AB" w:rsidRPr="003772AB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ласково, части.</w:t>
      </w:r>
    </w:p>
    <w:p w:rsidR="003772AB" w:rsidRPr="004A62E1" w:rsidRDefault="003772AB" w:rsidP="003772A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Материал</w:t>
      </w:r>
      <w:r w:rsidRPr="004A62E1">
        <w:rPr>
          <w:rFonts w:ascii="Times New Roman" w:eastAsia="Times New Roman" w:hAnsi="Times New Roman" w:cs="Times New Roman"/>
          <w:b/>
          <w:bCs/>
          <w:color w:val="000000"/>
          <w:sz w:val="28"/>
        </w:rPr>
        <w:t>:</w:t>
      </w:r>
      <w:r w:rsidRPr="004A62E1">
        <w:rPr>
          <w:rFonts w:ascii="Times New Roman" w:eastAsia="Times New Roman" w:hAnsi="Times New Roman" w:cs="Times New Roman"/>
          <w:color w:val="000000"/>
          <w:sz w:val="28"/>
        </w:rPr>
        <w:t> магнитная доска, 4 конверта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(красного, синего, зеленого, же</w:t>
      </w:r>
      <w:r w:rsidRPr="004A62E1">
        <w:rPr>
          <w:rFonts w:ascii="Times New Roman" w:eastAsia="Times New Roman" w:hAnsi="Times New Roman" w:cs="Times New Roman"/>
          <w:color w:val="000000"/>
          <w:sz w:val="28"/>
        </w:rPr>
        <w:t>лтого цвет</w:t>
      </w:r>
      <w:r w:rsidR="00D65F0D">
        <w:rPr>
          <w:rFonts w:ascii="Times New Roman" w:eastAsia="Times New Roman" w:hAnsi="Times New Roman" w:cs="Times New Roman"/>
          <w:color w:val="000000"/>
          <w:sz w:val="28"/>
        </w:rPr>
        <w:t>а) с заданиями, игрушка Сова</w:t>
      </w:r>
      <w:r w:rsidRPr="004A62E1">
        <w:rPr>
          <w:rFonts w:ascii="Times New Roman" w:eastAsia="Times New Roman" w:hAnsi="Times New Roman" w:cs="Times New Roman"/>
          <w:color w:val="000000"/>
          <w:sz w:val="28"/>
        </w:rPr>
        <w:t>, дерево на плоскости на магните</w:t>
      </w:r>
      <w:r>
        <w:rPr>
          <w:rFonts w:ascii="Times New Roman" w:eastAsia="Times New Roman" w:hAnsi="Times New Roman" w:cs="Times New Roman"/>
          <w:color w:val="000000"/>
          <w:sz w:val="28"/>
        </w:rPr>
        <w:t>, мяч, цветочек.</w:t>
      </w:r>
      <w:proofErr w:type="gramEnd"/>
    </w:p>
    <w:p w:rsidR="004A62E1" w:rsidRPr="004A62E1" w:rsidRDefault="004A62E1" w:rsidP="004A62E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4A62E1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Предварительная работа: </w:t>
      </w:r>
      <w:r w:rsidRPr="004A62E1">
        <w:rPr>
          <w:rFonts w:ascii="Times New Roman" w:eastAsia="Times New Roman" w:hAnsi="Times New Roman" w:cs="Times New Roman"/>
          <w:color w:val="000000"/>
          <w:sz w:val="28"/>
        </w:rPr>
        <w:t xml:space="preserve">просмотр мультфильма «День рождения </w:t>
      </w:r>
      <w:proofErr w:type="spellStart"/>
      <w:r w:rsidRPr="004A62E1">
        <w:rPr>
          <w:rFonts w:ascii="Times New Roman" w:eastAsia="Times New Roman" w:hAnsi="Times New Roman" w:cs="Times New Roman"/>
          <w:color w:val="000000"/>
          <w:sz w:val="28"/>
        </w:rPr>
        <w:t>Иа</w:t>
      </w:r>
      <w:proofErr w:type="spellEnd"/>
      <w:r w:rsidRPr="004A62E1">
        <w:rPr>
          <w:rFonts w:ascii="Times New Roman" w:eastAsia="Times New Roman" w:hAnsi="Times New Roman" w:cs="Times New Roman"/>
          <w:color w:val="000000"/>
          <w:sz w:val="28"/>
        </w:rPr>
        <w:t xml:space="preserve">», рассматривание изображений совы, беседа о сове, </w:t>
      </w:r>
      <w:proofErr w:type="spellStart"/>
      <w:r w:rsidRPr="004A62E1">
        <w:rPr>
          <w:rFonts w:ascii="Times New Roman" w:eastAsia="Times New Roman" w:hAnsi="Times New Roman" w:cs="Times New Roman"/>
          <w:color w:val="000000"/>
          <w:sz w:val="28"/>
        </w:rPr>
        <w:t>дид</w:t>
      </w:r>
      <w:proofErr w:type="spellEnd"/>
      <w:r w:rsidRPr="004A62E1">
        <w:rPr>
          <w:rFonts w:ascii="Times New Roman" w:eastAsia="Times New Roman" w:hAnsi="Times New Roman" w:cs="Times New Roman"/>
          <w:color w:val="000000"/>
          <w:sz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4A62E1">
        <w:rPr>
          <w:rFonts w:ascii="Times New Roman" w:eastAsia="Times New Roman" w:hAnsi="Times New Roman" w:cs="Times New Roman"/>
          <w:color w:val="000000"/>
          <w:sz w:val="28"/>
        </w:rPr>
        <w:t xml:space="preserve">игра «Чей домик?», </w:t>
      </w:r>
      <w:proofErr w:type="spellStart"/>
      <w:r w:rsidRPr="004A62E1">
        <w:rPr>
          <w:rFonts w:ascii="Times New Roman" w:eastAsia="Times New Roman" w:hAnsi="Times New Roman" w:cs="Times New Roman"/>
          <w:color w:val="000000"/>
          <w:sz w:val="28"/>
        </w:rPr>
        <w:t>дид</w:t>
      </w:r>
      <w:proofErr w:type="spellEnd"/>
      <w:r w:rsidRPr="004A62E1">
        <w:rPr>
          <w:rFonts w:ascii="Times New Roman" w:eastAsia="Times New Roman" w:hAnsi="Times New Roman" w:cs="Times New Roman"/>
          <w:color w:val="000000"/>
          <w:sz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4A62E1">
        <w:rPr>
          <w:rFonts w:ascii="Times New Roman" w:eastAsia="Times New Roman" w:hAnsi="Times New Roman" w:cs="Times New Roman"/>
          <w:color w:val="000000"/>
          <w:sz w:val="28"/>
        </w:rPr>
        <w:t xml:space="preserve">игра «Посчитай и раскрась», </w:t>
      </w:r>
      <w:proofErr w:type="spellStart"/>
      <w:r w:rsidRPr="004A62E1">
        <w:rPr>
          <w:rFonts w:ascii="Times New Roman" w:eastAsia="Times New Roman" w:hAnsi="Times New Roman" w:cs="Times New Roman"/>
          <w:color w:val="000000"/>
          <w:sz w:val="28"/>
        </w:rPr>
        <w:t>дид</w:t>
      </w:r>
      <w:proofErr w:type="spellEnd"/>
      <w:r w:rsidRPr="004A62E1">
        <w:rPr>
          <w:rFonts w:ascii="Times New Roman" w:eastAsia="Times New Roman" w:hAnsi="Times New Roman" w:cs="Times New Roman"/>
          <w:color w:val="000000"/>
          <w:sz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772AB">
        <w:rPr>
          <w:rFonts w:ascii="Times New Roman" w:eastAsia="Times New Roman" w:hAnsi="Times New Roman" w:cs="Times New Roman"/>
          <w:color w:val="000000"/>
          <w:sz w:val="28"/>
        </w:rPr>
        <w:t>игра «Что где расте</w:t>
      </w:r>
      <w:r w:rsidRPr="004A62E1">
        <w:rPr>
          <w:rFonts w:ascii="Times New Roman" w:eastAsia="Times New Roman" w:hAnsi="Times New Roman" w:cs="Times New Roman"/>
          <w:color w:val="000000"/>
          <w:sz w:val="28"/>
        </w:rPr>
        <w:t xml:space="preserve">т?», </w:t>
      </w:r>
      <w:proofErr w:type="spellStart"/>
      <w:r w:rsidRPr="004A62E1">
        <w:rPr>
          <w:rFonts w:ascii="Times New Roman" w:eastAsia="Times New Roman" w:hAnsi="Times New Roman" w:cs="Times New Roman"/>
          <w:color w:val="000000"/>
          <w:sz w:val="28"/>
        </w:rPr>
        <w:t>дид</w:t>
      </w:r>
      <w:proofErr w:type="spellEnd"/>
      <w:r w:rsidRPr="004A62E1">
        <w:rPr>
          <w:rFonts w:ascii="Times New Roman" w:eastAsia="Times New Roman" w:hAnsi="Times New Roman" w:cs="Times New Roman"/>
          <w:color w:val="000000"/>
          <w:sz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4A62E1">
        <w:rPr>
          <w:rFonts w:ascii="Times New Roman" w:eastAsia="Times New Roman" w:hAnsi="Times New Roman" w:cs="Times New Roman"/>
          <w:color w:val="000000"/>
          <w:sz w:val="28"/>
        </w:rPr>
        <w:t>игра «Что бывае</w:t>
      </w:r>
      <w:r w:rsidR="003772AB">
        <w:rPr>
          <w:rFonts w:ascii="Times New Roman" w:eastAsia="Times New Roman" w:hAnsi="Times New Roman" w:cs="Times New Roman"/>
          <w:color w:val="000000"/>
          <w:sz w:val="28"/>
        </w:rPr>
        <w:t xml:space="preserve">т синего цвета? </w:t>
      </w:r>
      <w:proofErr w:type="gramStart"/>
      <w:r w:rsidR="003772AB">
        <w:rPr>
          <w:rFonts w:ascii="Times New Roman" w:eastAsia="Times New Roman" w:hAnsi="Times New Roman" w:cs="Times New Roman"/>
          <w:color w:val="000000"/>
          <w:sz w:val="28"/>
        </w:rPr>
        <w:t xml:space="preserve">( </w:t>
      </w:r>
      <w:proofErr w:type="gramEnd"/>
      <w:r w:rsidR="003772AB">
        <w:rPr>
          <w:rFonts w:ascii="Times New Roman" w:eastAsia="Times New Roman" w:hAnsi="Times New Roman" w:cs="Times New Roman"/>
          <w:color w:val="000000"/>
          <w:sz w:val="28"/>
        </w:rPr>
        <w:t>красного, зеленого, же</w:t>
      </w:r>
      <w:r w:rsidRPr="004A62E1">
        <w:rPr>
          <w:rFonts w:ascii="Times New Roman" w:eastAsia="Times New Roman" w:hAnsi="Times New Roman" w:cs="Times New Roman"/>
          <w:color w:val="000000"/>
          <w:sz w:val="28"/>
        </w:rPr>
        <w:t>лтого)»</w:t>
      </w:r>
    </w:p>
    <w:p w:rsidR="004A62E1" w:rsidRPr="004A62E1" w:rsidRDefault="004A62E1" w:rsidP="004A62E1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</w:rPr>
      </w:pPr>
      <w:r w:rsidRPr="004A62E1">
        <w:rPr>
          <w:rFonts w:ascii="Times New Roman" w:eastAsia="Times New Roman" w:hAnsi="Times New Roman" w:cs="Times New Roman"/>
          <w:color w:val="000000"/>
          <w:sz w:val="28"/>
        </w:rPr>
        <w:lastRenderedPageBreak/>
        <w:t> </w:t>
      </w:r>
      <w:r w:rsidR="00684787">
        <w:rPr>
          <w:rFonts w:ascii="Times New Roman" w:eastAsia="Times New Roman" w:hAnsi="Times New Roman" w:cs="Times New Roman"/>
          <w:noProof/>
          <w:color w:val="000000"/>
          <w:sz w:val="36"/>
        </w:rPr>
        <w:drawing>
          <wp:inline distT="0" distB="0" distL="0" distR="0">
            <wp:extent cx="5940425" cy="7941945"/>
            <wp:effectExtent l="19050" t="0" r="3175" b="0"/>
            <wp:docPr id="1" name="Рисунок 0" descr="IMG_20201019_15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9_1543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62E1">
        <w:rPr>
          <w:rFonts w:ascii="Times New Roman" w:eastAsia="Times New Roman" w:hAnsi="Times New Roman" w:cs="Times New Roman"/>
          <w:color w:val="000000"/>
          <w:sz w:val="36"/>
        </w:rPr>
        <w:t xml:space="preserve">       </w:t>
      </w:r>
      <w:r w:rsidRPr="004A6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4A62E1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     </w:t>
      </w:r>
    </w:p>
    <w:p w:rsidR="00B70B59" w:rsidRDefault="00684787">
      <w:r>
        <w:rPr>
          <w:noProof/>
        </w:rPr>
        <w:lastRenderedPageBreak/>
        <w:drawing>
          <wp:inline distT="0" distB="0" distL="0" distR="0">
            <wp:extent cx="5940425" cy="7941945"/>
            <wp:effectExtent l="19050" t="0" r="3175" b="0"/>
            <wp:docPr id="2" name="Рисунок 1" descr="IMG_20201019_15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9_1551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B59" w:rsidSect="00502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62E1"/>
    <w:rsid w:val="00014D52"/>
    <w:rsid w:val="00074451"/>
    <w:rsid w:val="003772AB"/>
    <w:rsid w:val="003D0AF6"/>
    <w:rsid w:val="003F3B41"/>
    <w:rsid w:val="004273F3"/>
    <w:rsid w:val="004A62E1"/>
    <w:rsid w:val="0050099D"/>
    <w:rsid w:val="005028E5"/>
    <w:rsid w:val="0058082E"/>
    <w:rsid w:val="00684787"/>
    <w:rsid w:val="007C251D"/>
    <w:rsid w:val="008242B4"/>
    <w:rsid w:val="00882043"/>
    <w:rsid w:val="008C6204"/>
    <w:rsid w:val="00912BCA"/>
    <w:rsid w:val="00A33F39"/>
    <w:rsid w:val="00B43406"/>
    <w:rsid w:val="00B70B59"/>
    <w:rsid w:val="00CC3218"/>
    <w:rsid w:val="00D65F0D"/>
    <w:rsid w:val="00D964F4"/>
    <w:rsid w:val="00E45D4C"/>
    <w:rsid w:val="00E474B6"/>
    <w:rsid w:val="00F14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8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A6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A62E1"/>
  </w:style>
  <w:style w:type="character" w:customStyle="1" w:styleId="c2">
    <w:name w:val="c2"/>
    <w:basedOn w:val="a0"/>
    <w:rsid w:val="004A62E1"/>
  </w:style>
  <w:style w:type="character" w:customStyle="1" w:styleId="c17">
    <w:name w:val="c17"/>
    <w:basedOn w:val="a0"/>
    <w:rsid w:val="004A62E1"/>
  </w:style>
  <w:style w:type="character" w:customStyle="1" w:styleId="c5">
    <w:name w:val="c5"/>
    <w:basedOn w:val="a0"/>
    <w:rsid w:val="004A62E1"/>
  </w:style>
  <w:style w:type="character" w:customStyle="1" w:styleId="c4">
    <w:name w:val="c4"/>
    <w:basedOn w:val="a0"/>
    <w:rsid w:val="004A62E1"/>
  </w:style>
  <w:style w:type="character" w:customStyle="1" w:styleId="c11">
    <w:name w:val="c11"/>
    <w:basedOn w:val="a0"/>
    <w:rsid w:val="004A62E1"/>
  </w:style>
  <w:style w:type="character" w:customStyle="1" w:styleId="c8">
    <w:name w:val="c8"/>
    <w:basedOn w:val="a0"/>
    <w:rsid w:val="004A62E1"/>
  </w:style>
  <w:style w:type="paragraph" w:customStyle="1" w:styleId="c1">
    <w:name w:val="c1"/>
    <w:basedOn w:val="a"/>
    <w:rsid w:val="004A6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4A6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4A62E1"/>
  </w:style>
  <w:style w:type="paragraph" w:styleId="a3">
    <w:name w:val="Balloon Text"/>
    <w:basedOn w:val="a"/>
    <w:link w:val="a4"/>
    <w:uiPriority w:val="99"/>
    <w:semiHidden/>
    <w:unhideWhenUsed/>
    <w:rsid w:val="00684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7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3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Виталя</dc:creator>
  <cp:keywords/>
  <dc:description/>
  <cp:lastModifiedBy>Виталя</cp:lastModifiedBy>
  <cp:revision>23</cp:revision>
  <dcterms:created xsi:type="dcterms:W3CDTF">2020-05-08T15:14:00Z</dcterms:created>
  <dcterms:modified xsi:type="dcterms:W3CDTF">2020-11-28T12:12:00Z</dcterms:modified>
</cp:coreProperties>
</file>