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D5" w:rsidRDefault="00E622D5" w:rsidP="00E622D5">
      <w:pPr>
        <w:spacing w:line="240" w:lineRule="atLeast"/>
        <w:ind w:firstLine="709"/>
        <w:jc w:val="center"/>
        <w:outlineLvl w:val="3"/>
        <w:rPr>
          <w:rFonts w:ascii="Comic Sans MS" w:hAnsi="Comic Sans MS"/>
          <w:color w:val="00B050"/>
          <w:sz w:val="40"/>
          <w:szCs w:val="40"/>
          <w:u w:val="single"/>
        </w:rPr>
      </w:pPr>
      <w:bookmarkStart w:id="0" w:name="_GoBack"/>
      <w:r w:rsidRPr="00E622D5">
        <w:rPr>
          <w:rFonts w:ascii="Comic Sans MS" w:hAnsi="Comic Sans MS"/>
          <w:color w:val="00B050"/>
          <w:sz w:val="40"/>
          <w:szCs w:val="40"/>
          <w:u w:val="single"/>
        </w:rPr>
        <w:t>Консультация для родителей «Воспитание ответственности у детей»</w:t>
      </w:r>
    </w:p>
    <w:bookmarkEnd w:id="0"/>
    <w:p w:rsidR="00E622D5" w:rsidRPr="00E622D5" w:rsidRDefault="00E622D5" w:rsidP="00E622D5">
      <w:pPr>
        <w:spacing w:line="240" w:lineRule="atLeast"/>
        <w:ind w:firstLine="709"/>
        <w:jc w:val="center"/>
        <w:outlineLvl w:val="3"/>
        <w:rPr>
          <w:rFonts w:ascii="Comic Sans MS" w:hAnsi="Comic Sans MS"/>
          <w:color w:val="00B050"/>
          <w:sz w:val="40"/>
          <w:szCs w:val="40"/>
          <w:u w:val="single"/>
        </w:rPr>
      </w:pP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w:t>
      </w:r>
      <w:proofErr w:type="gramStart"/>
      <w:r w:rsidRPr="00E622D5">
        <w:rPr>
          <w:rFonts w:ascii="Comic Sans MS" w:hAnsi="Comic Sans MS"/>
          <w:color w:val="464646"/>
          <w:sz w:val="32"/>
          <w:szCs w:val="32"/>
        </w:rPr>
        <w:t>концов</w:t>
      </w:r>
      <w:proofErr w:type="gramEnd"/>
      <w:r w:rsidRPr="00E622D5">
        <w:rPr>
          <w:rFonts w:ascii="Comic Sans MS" w:hAnsi="Comic Sans MS"/>
          <w:color w:val="464646"/>
          <w:sz w:val="32"/>
          <w:szCs w:val="32"/>
        </w:rPr>
        <w:t xml:space="preserve"> ребенок, вероятно, будет слушаться, а кухня засверкает чистотой, но неизвестно, как принуждение повлияет на формирование характера.</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С другой стороны, ребенок может быть вежливым, поддерживать в своей комнате порядок, аккуратно выполнять </w:t>
      </w:r>
      <w:r w:rsidRPr="00E622D5">
        <w:rPr>
          <w:rFonts w:ascii="Comic Sans MS" w:hAnsi="Comic Sans MS"/>
          <w:color w:val="464646"/>
          <w:sz w:val="32"/>
          <w:szCs w:val="32"/>
        </w:rPr>
        <w:lastRenderedPageBreak/>
        <w:t>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подражает взрослым, заслужившим его любовь и уважение, и отождествляет себя с ними.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w:t>
      </w:r>
      <w:r w:rsidRPr="00E622D5">
        <w:rPr>
          <w:rFonts w:ascii="Comic Sans MS" w:hAnsi="Comic Sans MS"/>
          <w:iCs/>
          <w:color w:val="464646"/>
          <w:sz w:val="32"/>
          <w:szCs w:val="32"/>
        </w:rPr>
        <w:t>(в теории и на практике)</w:t>
      </w:r>
      <w:r w:rsidRPr="00E622D5">
        <w:rPr>
          <w:rFonts w:ascii="Comic Sans MS" w:hAnsi="Comic Sans MS"/>
          <w:color w:val="464646"/>
          <w:sz w:val="32"/>
          <w:szCs w:val="32"/>
        </w:rPr>
        <w:t>, который помог бы пробуждению у них чувства ответственности? Настоящая глава посвящена ответу на этот вопрос с точки зрения психологии.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Стремление к цели: ежедневная работа. Чувство ответственности у детей </w:t>
      </w:r>
      <w:proofErr w:type="gramStart"/>
      <w:r w:rsidRPr="00E622D5">
        <w:rPr>
          <w:rFonts w:ascii="Comic Sans MS" w:hAnsi="Comic Sans MS"/>
          <w:color w:val="464646"/>
          <w:sz w:val="32"/>
          <w:szCs w:val="32"/>
        </w:rPr>
        <w:t>умело</w:t>
      </w:r>
      <w:proofErr w:type="gramEnd"/>
      <w:r w:rsidRPr="00E622D5">
        <w:rPr>
          <w:rFonts w:ascii="Comic Sans MS" w:hAnsi="Comic Sans MS"/>
          <w:color w:val="464646"/>
          <w:sz w:val="32"/>
          <w:szCs w:val="32"/>
        </w:rPr>
        <w:t xml:space="preserve">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E622D5" w:rsidRPr="00E622D5" w:rsidRDefault="00E622D5" w:rsidP="00E622D5">
      <w:pPr>
        <w:numPr>
          <w:ilvl w:val="0"/>
          <w:numId w:val="6"/>
        </w:num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Отрицание.</w:t>
      </w:r>
      <w:r w:rsidRPr="00E622D5">
        <w:rPr>
          <w:rFonts w:ascii="Comic Sans MS" w:hAnsi="Comic Sans MS"/>
          <w:color w:val="464646"/>
          <w:sz w:val="32"/>
          <w:szCs w:val="32"/>
        </w:rPr>
        <w:t xml:space="preserve"> На самом деле ты не хотел так сказать, ведь ты любишь своего братца.</w:t>
      </w:r>
    </w:p>
    <w:p w:rsidR="00E622D5" w:rsidRPr="00E622D5" w:rsidRDefault="00E622D5" w:rsidP="00E622D5">
      <w:pPr>
        <w:numPr>
          <w:ilvl w:val="0"/>
          <w:numId w:val="6"/>
        </w:num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Непризнание.</w:t>
      </w:r>
      <w:r w:rsidRPr="00E622D5">
        <w:rPr>
          <w:rFonts w:ascii="Comic Sans MS" w:hAnsi="Comic Sans MS"/>
          <w:color w:val="464646"/>
          <w:sz w:val="32"/>
          <w:szCs w:val="32"/>
        </w:rPr>
        <w:t xml:space="preserve"> Разве ты у нас такой? Да нет, это просто в тебя черт вселился!</w:t>
      </w:r>
    </w:p>
    <w:p w:rsidR="00E622D5" w:rsidRPr="00E622D5" w:rsidRDefault="00E622D5" w:rsidP="00E622D5">
      <w:pPr>
        <w:numPr>
          <w:ilvl w:val="0"/>
          <w:numId w:val="6"/>
        </w:num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lastRenderedPageBreak/>
        <w:t>Подавление.</w:t>
      </w:r>
      <w:r w:rsidRPr="00E622D5">
        <w:rPr>
          <w:rFonts w:ascii="Comic Sans MS" w:hAnsi="Comic Sans MS"/>
          <w:color w:val="464646"/>
          <w:sz w:val="32"/>
          <w:szCs w:val="32"/>
        </w:rPr>
        <w:t xml:space="preserve"> Скажешь еще хоть раз: «Ненавижу!» - смотри, не миновать тебе порки! Хорошие мальчики так не говорят.</w:t>
      </w:r>
    </w:p>
    <w:p w:rsidR="00E622D5" w:rsidRPr="00E622D5" w:rsidRDefault="00E622D5" w:rsidP="00E622D5">
      <w:pPr>
        <w:numPr>
          <w:ilvl w:val="0"/>
          <w:numId w:val="6"/>
        </w:num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Приукрашивание.</w:t>
      </w:r>
      <w:r w:rsidRPr="00E622D5">
        <w:rPr>
          <w:rFonts w:ascii="Comic Sans MS" w:hAnsi="Comic Sans MS"/>
          <w:color w:val="464646"/>
          <w:sz w:val="32"/>
          <w:szCs w:val="32"/>
        </w:rPr>
        <w:t xml:space="preserve"> Разве ты и вправду ненавидишь брата? Наверное, он просто тебе надоел. Нужно уметь сдерживать свои чувства.</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отнестись к ним с уважением и «отвести» их в нужное русло, они наполнят нашу жизнь светом и радостью.</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Остается </w:t>
      </w:r>
      <w:proofErr w:type="gramStart"/>
      <w:r w:rsidRPr="00E622D5">
        <w:rPr>
          <w:rFonts w:ascii="Comic Sans MS" w:hAnsi="Comic Sans MS"/>
          <w:color w:val="464646"/>
          <w:sz w:val="32"/>
          <w:szCs w:val="32"/>
        </w:rPr>
        <w:t>вопрос</w:t>
      </w:r>
      <w:proofErr w:type="gramEnd"/>
      <w:r w:rsidRPr="00E622D5">
        <w:rPr>
          <w:rFonts w:ascii="Comic Sans MS" w:hAnsi="Comic Sans MS"/>
          <w:color w:val="464646"/>
          <w:sz w:val="32"/>
          <w:szCs w:val="32"/>
        </w:rPr>
        <w:t>: какие мы должны предпринять шаги, чтобы сократить разрыв между нашими целями и положением дел на данный момент? С чего начать?</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Как понять, что дети думают и чувствуют?</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Нашим девизом должно стать: «Я хочу понять своего ребенка. Хочу показать ему, что понимаю его. Хочу выразить </w:t>
      </w:r>
      <w:r w:rsidRPr="00E622D5">
        <w:rPr>
          <w:rFonts w:ascii="Comic Sans MS" w:hAnsi="Comic Sans MS"/>
          <w:color w:val="464646"/>
          <w:sz w:val="32"/>
          <w:szCs w:val="32"/>
        </w:rPr>
        <w:lastRenderedPageBreak/>
        <w:t xml:space="preserve">свое понимание, отбросив </w:t>
      </w:r>
      <w:proofErr w:type="spellStart"/>
      <w:r w:rsidRPr="00E622D5">
        <w:rPr>
          <w:rFonts w:ascii="Comic Sans MS" w:hAnsi="Comic Sans MS"/>
          <w:color w:val="464646"/>
          <w:sz w:val="32"/>
          <w:szCs w:val="32"/>
        </w:rPr>
        <w:t>автоматичес¬кую</w:t>
      </w:r>
      <w:proofErr w:type="spellEnd"/>
      <w:r w:rsidRPr="00E622D5">
        <w:rPr>
          <w:rFonts w:ascii="Comic Sans MS" w:hAnsi="Comic Sans MS"/>
          <w:color w:val="464646"/>
          <w:sz w:val="32"/>
          <w:szCs w:val="32"/>
        </w:rPr>
        <w:t xml:space="preserve"> критику и осуждение».</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Что это ты такой кислый?</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 Что это </w:t>
      </w:r>
      <w:proofErr w:type="gramStart"/>
      <w:r w:rsidRPr="00E622D5">
        <w:rPr>
          <w:rFonts w:ascii="Comic Sans MS" w:hAnsi="Comic Sans MS"/>
          <w:color w:val="464646"/>
          <w:sz w:val="32"/>
          <w:szCs w:val="32"/>
        </w:rPr>
        <w:t>за</w:t>
      </w:r>
      <w:proofErr w:type="gramEnd"/>
      <w:r w:rsidRPr="00E622D5">
        <w:rPr>
          <w:rFonts w:ascii="Comic Sans MS" w:hAnsi="Comic Sans MS"/>
          <w:color w:val="464646"/>
          <w:sz w:val="32"/>
          <w:szCs w:val="32"/>
        </w:rPr>
        <w:t xml:space="preserve"> унылая гримаса?</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Что ты еще там натворил?</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Что у тебя опять стряслось?</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Напротив, родители должны показать, что понимают его, говоря:</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Наверное, у тебя какие-то неприятности.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У тебя был трудный день.</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Тебе нелегко пришлось сегодня.</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Наверное, ты с кем-нибудь поссорился.</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Такие утверждения лучше, чем вопросы типа: «Что с тобой? Что случилось?» Вопросы - признак любопытства, утверждения - признак сочувствия.</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Если у родителей с детьми «война» из-за домашних дел </w:t>
      </w:r>
      <w:r w:rsidRPr="00E622D5">
        <w:rPr>
          <w:rFonts w:ascii="Comic Sans MS" w:hAnsi="Comic Sans MS"/>
          <w:iCs/>
          <w:color w:val="464646"/>
          <w:sz w:val="32"/>
          <w:szCs w:val="32"/>
        </w:rPr>
        <w:t>(обязанности по дому)</w:t>
      </w:r>
      <w:r w:rsidRPr="00E622D5">
        <w:rPr>
          <w:rFonts w:ascii="Comic Sans MS" w:hAnsi="Comic Sans MS"/>
          <w:color w:val="464646"/>
          <w:sz w:val="32"/>
          <w:szCs w:val="32"/>
        </w:rPr>
        <w:t xml:space="preserve">, а по сути - «война» за воспитание в </w:t>
      </w:r>
      <w:r w:rsidRPr="00E622D5">
        <w:rPr>
          <w:rFonts w:ascii="Comic Sans MS" w:hAnsi="Comic Sans MS"/>
          <w:color w:val="464646"/>
          <w:sz w:val="32"/>
          <w:szCs w:val="32"/>
        </w:rPr>
        <w:lastRenderedPageBreak/>
        <w:t>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ребенок может дурно на это отреагировать, стать раздражительным, отбиться от рук.</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Победить можно, лишь завоевав доверие ребенка. Это задача трудная, но осуществить ее вполне возможно. Нужно, чтобы у нас появились </w:t>
      </w:r>
      <w:r w:rsidRPr="00E622D5">
        <w:rPr>
          <w:rFonts w:ascii="Comic Sans MS" w:hAnsi="Comic Sans MS"/>
          <w:iCs/>
          <w:color w:val="464646"/>
          <w:sz w:val="32"/>
          <w:szCs w:val="32"/>
        </w:rPr>
        <w:t>(если их нет)</w:t>
      </w:r>
      <w:r w:rsidRPr="00E622D5">
        <w:rPr>
          <w:rFonts w:ascii="Comic Sans MS" w:hAnsi="Comic Sans MS"/>
          <w:color w:val="464646"/>
          <w:sz w:val="32"/>
          <w:szCs w:val="32"/>
        </w:rPr>
        <w:t xml:space="preserve"> близкие отношения с ребенком.</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Подготовить почву для перемен в характере ребенка к лучшему можно при помощи следующего.</w:t>
      </w:r>
    </w:p>
    <w:p w:rsidR="00E622D5" w:rsidRPr="00E622D5" w:rsidRDefault="00E622D5" w:rsidP="00E622D5">
      <w:pPr>
        <w:numPr>
          <w:ilvl w:val="0"/>
          <w:numId w:val="7"/>
        </w:num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E622D5" w:rsidRPr="00E622D5" w:rsidRDefault="00E622D5" w:rsidP="00E622D5">
      <w:pPr>
        <w:numPr>
          <w:ilvl w:val="0"/>
          <w:numId w:val="7"/>
        </w:num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Оскорбления.</w:t>
      </w:r>
      <w:r w:rsidRPr="00E622D5">
        <w:rPr>
          <w:rFonts w:ascii="Comic Sans MS" w:hAnsi="Comic Sans MS"/>
          <w:color w:val="464646"/>
          <w:sz w:val="32"/>
          <w:szCs w:val="32"/>
        </w:rPr>
        <w:t xml:space="preserve"> Ты - позор для своей школы и семьи.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Ругательства.</w:t>
      </w:r>
      <w:r w:rsidRPr="00E622D5">
        <w:rPr>
          <w:rFonts w:ascii="Comic Sans MS" w:hAnsi="Comic Sans MS"/>
          <w:color w:val="464646"/>
          <w:sz w:val="32"/>
          <w:szCs w:val="32"/>
        </w:rPr>
        <w:t xml:space="preserve"> </w:t>
      </w:r>
      <w:proofErr w:type="spellStart"/>
      <w:r w:rsidRPr="00E622D5">
        <w:rPr>
          <w:rFonts w:ascii="Comic Sans MS" w:hAnsi="Comic Sans MS"/>
          <w:color w:val="464646"/>
          <w:sz w:val="32"/>
          <w:szCs w:val="32"/>
        </w:rPr>
        <w:t>Хлюпик</w:t>
      </w:r>
      <w:proofErr w:type="spellEnd"/>
      <w:r w:rsidRPr="00E622D5">
        <w:rPr>
          <w:rFonts w:ascii="Comic Sans MS" w:hAnsi="Comic Sans MS"/>
          <w:color w:val="464646"/>
          <w:sz w:val="32"/>
          <w:szCs w:val="32"/>
        </w:rPr>
        <w:t xml:space="preserve">, </w:t>
      </w:r>
      <w:proofErr w:type="gramStart"/>
      <w:r w:rsidRPr="00E622D5">
        <w:rPr>
          <w:rFonts w:ascii="Comic Sans MS" w:hAnsi="Comic Sans MS"/>
          <w:color w:val="464646"/>
          <w:sz w:val="32"/>
          <w:szCs w:val="32"/>
        </w:rPr>
        <w:t>дурак</w:t>
      </w:r>
      <w:proofErr w:type="gramEnd"/>
      <w:r w:rsidRPr="00E622D5">
        <w:rPr>
          <w:rFonts w:ascii="Comic Sans MS" w:hAnsi="Comic Sans MS"/>
          <w:color w:val="464646"/>
          <w:sz w:val="32"/>
          <w:szCs w:val="32"/>
        </w:rPr>
        <w:t>, идиот.</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Пророчества.</w:t>
      </w:r>
      <w:r w:rsidRPr="00E622D5">
        <w:rPr>
          <w:rFonts w:ascii="Comic Sans MS" w:hAnsi="Comic Sans MS"/>
          <w:color w:val="464646"/>
          <w:sz w:val="32"/>
          <w:szCs w:val="32"/>
        </w:rPr>
        <w:t xml:space="preserve"> Кончишь ты тюрьмой, это точно.</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Угрозы.</w:t>
      </w:r>
      <w:r w:rsidRPr="00E622D5">
        <w:rPr>
          <w:rFonts w:ascii="Comic Sans MS" w:hAnsi="Comic Sans MS"/>
          <w:color w:val="464646"/>
          <w:sz w:val="32"/>
          <w:szCs w:val="32"/>
        </w:rPr>
        <w:t xml:space="preserve"> Пока не будешь хорошо себя вести, советую тебе вообще забыть про карманные деньги!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Обвинения.</w:t>
      </w:r>
      <w:r w:rsidRPr="00E622D5">
        <w:rPr>
          <w:rFonts w:ascii="Comic Sans MS" w:hAnsi="Comic Sans MS"/>
          <w:color w:val="464646"/>
          <w:sz w:val="32"/>
          <w:szCs w:val="32"/>
        </w:rPr>
        <w:t xml:space="preserve"> Все ссоры ты всегда начинаешь первый.</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u w:val="single"/>
        </w:rPr>
        <w:t>Демонстрация власти.</w:t>
      </w:r>
      <w:r w:rsidRPr="00E622D5">
        <w:rPr>
          <w:rFonts w:ascii="Comic Sans MS" w:hAnsi="Comic Sans MS"/>
          <w:color w:val="464646"/>
          <w:sz w:val="32"/>
          <w:szCs w:val="32"/>
        </w:rPr>
        <w:t xml:space="preserve"> Лучше помолчи и послушай, что старшие скажут.</w:t>
      </w:r>
    </w:p>
    <w:p w:rsidR="00E622D5" w:rsidRPr="00E622D5" w:rsidRDefault="00E622D5" w:rsidP="00E622D5">
      <w:pPr>
        <w:numPr>
          <w:ilvl w:val="0"/>
          <w:numId w:val="7"/>
        </w:num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lastRenderedPageBreak/>
        <w:t>Просим «без личностей». Если в воздухе запахло грозой, родителям лучше выражать свои чувства и мысли, щадя личность ребенка, его достоинство.</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w:t>
      </w:r>
      <w:proofErr w:type="gramStart"/>
      <w:r w:rsidRPr="00E622D5">
        <w:rPr>
          <w:rFonts w:ascii="Comic Sans MS" w:hAnsi="Comic Sans MS"/>
          <w:color w:val="464646"/>
          <w:sz w:val="32"/>
          <w:szCs w:val="32"/>
        </w:rPr>
        <w:t>но</w:t>
      </w:r>
      <w:proofErr w:type="gramEnd"/>
      <w:r w:rsidRPr="00E622D5">
        <w:rPr>
          <w:rFonts w:ascii="Comic Sans MS" w:hAnsi="Comic Sans MS"/>
          <w:color w:val="464646"/>
          <w:sz w:val="32"/>
          <w:szCs w:val="32"/>
        </w:rPr>
        <w:t xml:space="preserve"> в конце концов усилия родителей будут вознаграждены.</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w:t>
      </w:r>
      <w:r w:rsidRPr="00E622D5">
        <w:rPr>
          <w:rFonts w:ascii="Comic Sans MS" w:hAnsi="Comic Sans MS"/>
          <w:color w:val="464646"/>
          <w:sz w:val="32"/>
          <w:szCs w:val="32"/>
        </w:rPr>
        <w:lastRenderedPageBreak/>
        <w:t>делаем выбор за него, в то же время, помогая ему принять эту неизбежность.</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w:t>
      </w:r>
      <w:proofErr w:type="gramStart"/>
      <w:r w:rsidRPr="00E622D5">
        <w:rPr>
          <w:rFonts w:ascii="Comic Sans MS" w:hAnsi="Comic Sans MS"/>
          <w:color w:val="464646"/>
          <w:sz w:val="32"/>
          <w:szCs w:val="32"/>
        </w:rPr>
        <w:t>сделанное</w:t>
      </w:r>
      <w:proofErr w:type="gramEnd"/>
      <w:r w:rsidRPr="00E622D5">
        <w:rPr>
          <w:rFonts w:ascii="Comic Sans MS" w:hAnsi="Comic Sans MS"/>
          <w:color w:val="464646"/>
          <w:sz w:val="32"/>
          <w:szCs w:val="32"/>
        </w:rPr>
        <w:t>,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Не стоит переоценивать значение домашних заданий в первые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w:t>
      </w:r>
      <w:r w:rsidRPr="00E622D5">
        <w:rPr>
          <w:rFonts w:ascii="Comic Sans MS" w:hAnsi="Comic Sans MS"/>
          <w:iCs/>
          <w:color w:val="464646"/>
          <w:sz w:val="32"/>
          <w:szCs w:val="32"/>
        </w:rPr>
        <w:t>(или же с минимальной помощью «со стороны»)</w:t>
      </w:r>
      <w:r w:rsidRPr="00E622D5">
        <w:rPr>
          <w:rFonts w:ascii="Comic Sans MS" w:hAnsi="Comic Sans MS"/>
          <w:color w:val="464646"/>
          <w:sz w:val="32"/>
          <w:szCs w:val="32"/>
        </w:rPr>
        <w:t xml:space="preserve">. Прямая помощь только заставит ребенка поверить, что сам он полностью беспомощен. Однако косвенная помощь </w:t>
      </w:r>
      <w:r w:rsidRPr="00E622D5">
        <w:rPr>
          <w:rFonts w:ascii="Comic Sans MS" w:hAnsi="Comic Sans MS"/>
          <w:color w:val="464646"/>
          <w:sz w:val="32"/>
          <w:szCs w:val="32"/>
        </w:rPr>
        <w:lastRenderedPageBreak/>
        <w:t>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делать, они теряют уверенность, и занятия подвигаются у них медленно.</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Если бы ты не отвлекался все время, то уже давно кончил бы делать уроки.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Если бы ты внимательно слушал учителя, ты бы знал, как ответить на этот вопрос.</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Мы должны оказывать помощь избирательно, но с полным сочувствием.</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lastRenderedPageBreak/>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Родители должны поддерживать учителя, особенно в отношении домашних заданий, домашних работ. </w:t>
      </w:r>
      <w:r w:rsidRPr="00E622D5">
        <w:rPr>
          <w:rFonts w:ascii="Comic Sans MS" w:hAnsi="Comic Sans MS"/>
          <w:iCs/>
          <w:color w:val="464646"/>
          <w:sz w:val="32"/>
          <w:szCs w:val="32"/>
        </w:rPr>
        <w:t>(...)</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Многие способные дети отстают в учебе </w:t>
      </w:r>
      <w:r w:rsidRPr="00E622D5">
        <w:rPr>
          <w:rFonts w:ascii="Comic Sans MS" w:hAnsi="Comic Sans MS"/>
          <w:iCs/>
          <w:color w:val="464646"/>
          <w:sz w:val="32"/>
          <w:szCs w:val="32"/>
        </w:rPr>
        <w:t>(как на уроках, так и при выполнении домашних заданий)</w:t>
      </w:r>
      <w:r w:rsidRPr="00E622D5">
        <w:rPr>
          <w:rFonts w:ascii="Comic Sans MS" w:hAnsi="Comic Sans MS"/>
          <w:color w:val="464646"/>
          <w:sz w:val="32"/>
          <w:szCs w:val="32"/>
        </w:rPr>
        <w:t>,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lastRenderedPageBreak/>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ответственность за свои удачи и неудачи. Когда ребенку дают возможность выразить себя как личность с собственными потребностями и целями, он начинает осознавать чувство ответственности за свои поступки. </w:t>
      </w:r>
      <w:r w:rsidRPr="00E622D5">
        <w:rPr>
          <w:rFonts w:ascii="Comic Sans MS" w:hAnsi="Comic Sans MS"/>
          <w:iCs/>
          <w:color w:val="464646"/>
          <w:sz w:val="32"/>
          <w:szCs w:val="32"/>
        </w:rPr>
        <w:t>(...)</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Теоретически мы хотим, чтобы наши дети сами выбирали себе «друзей, и не </w:t>
      </w:r>
      <w:proofErr w:type="gramStart"/>
      <w:r w:rsidRPr="00E622D5">
        <w:rPr>
          <w:rFonts w:ascii="Comic Sans MS" w:hAnsi="Comic Sans MS"/>
          <w:color w:val="464646"/>
          <w:sz w:val="32"/>
          <w:szCs w:val="32"/>
        </w:rPr>
        <w:t>стремимся оказывать на них какое бы то ни было</w:t>
      </w:r>
      <w:proofErr w:type="gramEnd"/>
      <w:r w:rsidRPr="00E622D5">
        <w:rPr>
          <w:rFonts w:ascii="Comic Sans MS" w:hAnsi="Comic Sans MS"/>
          <w:color w:val="464646"/>
          <w:sz w:val="32"/>
          <w:szCs w:val="32"/>
        </w:rPr>
        <w:t xml:space="preserve">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rsidRPr="00E622D5">
        <w:rPr>
          <w:rFonts w:ascii="Comic Sans MS" w:hAnsi="Comic Sans MS"/>
          <w:color w:val="464646"/>
          <w:sz w:val="32"/>
          <w:szCs w:val="32"/>
        </w:rPr>
        <w:t>хлюпики</w:t>
      </w:r>
      <w:proofErr w:type="spellEnd"/>
      <w:r w:rsidRPr="00E622D5">
        <w:rPr>
          <w:rFonts w:ascii="Comic Sans MS" w:hAnsi="Comic Sans MS"/>
          <w:color w:val="464646"/>
          <w:sz w:val="32"/>
          <w:szCs w:val="32"/>
        </w:rPr>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С какой меркой следует подходить к выбору друзей нашими детьми?</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 xml:space="preserve">Друзья должны оказывать благотворное влияние друг на друга. Ребенку нужно общаться с человеком, противоположным </w:t>
      </w:r>
      <w:r w:rsidRPr="00E622D5">
        <w:rPr>
          <w:rFonts w:ascii="Comic Sans MS" w:hAnsi="Comic Sans MS"/>
          <w:iCs/>
          <w:color w:val="464646"/>
          <w:sz w:val="32"/>
          <w:szCs w:val="32"/>
        </w:rPr>
        <w:t>(и как бы дополняющим его самого)</w:t>
      </w:r>
      <w:r w:rsidRPr="00E622D5">
        <w:rPr>
          <w:rFonts w:ascii="Comic Sans MS" w:hAnsi="Comic Sans MS"/>
          <w:color w:val="464646"/>
          <w:sz w:val="32"/>
          <w:szCs w:val="32"/>
        </w:rPr>
        <w:t xml:space="preserve"> по характеру, уму, интересам. Таким образом, замкнутому ребенку нужны более самостоятельные друзья, «маминому сыночку» - более независимые приятели, инфантильному - более зрелый </w:t>
      </w:r>
      <w:r w:rsidRPr="00E622D5">
        <w:rPr>
          <w:rFonts w:ascii="Comic Sans MS" w:hAnsi="Comic Sans MS"/>
          <w:color w:val="464646"/>
          <w:sz w:val="32"/>
          <w:szCs w:val="32"/>
        </w:rPr>
        <w:lastRenderedPageBreak/>
        <w:t>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Наша задача - ориентировать ребенка на дружбу с теми, кто не похож на него самого.</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В некоторых случаях следует запрещать детям дружить, если оба, например, чрезмерно инфантильны, или агрессивны, или замкнуты в себе.</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E622D5" w:rsidRPr="00E622D5" w:rsidRDefault="00E622D5" w:rsidP="00E622D5">
      <w:pPr>
        <w:spacing w:line="240" w:lineRule="atLeast"/>
        <w:ind w:firstLine="709"/>
        <w:jc w:val="both"/>
        <w:rPr>
          <w:rFonts w:ascii="Comic Sans MS" w:hAnsi="Comic Sans MS"/>
          <w:color w:val="464646"/>
          <w:sz w:val="32"/>
          <w:szCs w:val="32"/>
        </w:rPr>
      </w:pPr>
      <w:r w:rsidRPr="00E622D5">
        <w:rPr>
          <w:rFonts w:ascii="Comic Sans MS" w:hAnsi="Comic Sans MS"/>
          <w:color w:val="464646"/>
          <w:sz w:val="32"/>
          <w:szCs w:val="32"/>
        </w:rPr>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p w:rsidR="00440D03" w:rsidRPr="00E622D5" w:rsidRDefault="00440D03">
      <w:pPr>
        <w:rPr>
          <w:sz w:val="32"/>
          <w:szCs w:val="32"/>
        </w:rPr>
      </w:pPr>
    </w:p>
    <w:sectPr w:rsidR="00440D03" w:rsidRPr="00E622D5" w:rsidSect="00E622D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5283F"/>
    <w:multiLevelType w:val="multilevel"/>
    <w:tmpl w:val="4D1216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357A70"/>
    <w:multiLevelType w:val="multilevel"/>
    <w:tmpl w:val="D6787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847263"/>
    <w:multiLevelType w:val="multilevel"/>
    <w:tmpl w:val="37729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CD60CB"/>
    <w:multiLevelType w:val="multilevel"/>
    <w:tmpl w:val="0EFE6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B666A4"/>
    <w:multiLevelType w:val="multilevel"/>
    <w:tmpl w:val="CB0AF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B66899"/>
    <w:multiLevelType w:val="multilevel"/>
    <w:tmpl w:val="28F0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987ED7"/>
    <w:multiLevelType w:val="multilevel"/>
    <w:tmpl w:val="9B5C9B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3D0"/>
    <w:rsid w:val="00440D03"/>
    <w:rsid w:val="008123D0"/>
    <w:rsid w:val="00E6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2D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E622D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622D5"/>
    <w:rPr>
      <w:rFonts w:ascii="Arial" w:eastAsia="Times New Roman" w:hAnsi="Arial" w:cs="Arial"/>
      <w:b/>
      <w:bCs/>
      <w:sz w:val="26"/>
      <w:szCs w:val="26"/>
      <w:lang w:eastAsia="ru-RU"/>
    </w:rPr>
  </w:style>
  <w:style w:type="paragraph" w:styleId="a3">
    <w:name w:val="Normal (Web)"/>
    <w:basedOn w:val="a"/>
    <w:rsid w:val="00E622D5"/>
    <w:pPr>
      <w:spacing w:before="86" w:after="86" w:line="360" w:lineRule="auto"/>
      <w:ind w:firstLine="171"/>
    </w:pPr>
  </w:style>
  <w:style w:type="paragraph" w:customStyle="1" w:styleId="dlg">
    <w:name w:val="dlg"/>
    <w:basedOn w:val="a"/>
    <w:rsid w:val="00E622D5"/>
    <w:pPr>
      <w:spacing w:line="360" w:lineRule="auto"/>
      <w:ind w:firstLine="17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2D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E622D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622D5"/>
    <w:rPr>
      <w:rFonts w:ascii="Arial" w:eastAsia="Times New Roman" w:hAnsi="Arial" w:cs="Arial"/>
      <w:b/>
      <w:bCs/>
      <w:sz w:val="26"/>
      <w:szCs w:val="26"/>
      <w:lang w:eastAsia="ru-RU"/>
    </w:rPr>
  </w:style>
  <w:style w:type="paragraph" w:styleId="a3">
    <w:name w:val="Normal (Web)"/>
    <w:basedOn w:val="a"/>
    <w:rsid w:val="00E622D5"/>
    <w:pPr>
      <w:spacing w:before="86" w:after="86" w:line="360" w:lineRule="auto"/>
      <w:ind w:firstLine="171"/>
    </w:pPr>
  </w:style>
  <w:style w:type="paragraph" w:customStyle="1" w:styleId="dlg">
    <w:name w:val="dlg"/>
    <w:basedOn w:val="a"/>
    <w:rsid w:val="00E622D5"/>
    <w:pPr>
      <w:spacing w:line="360" w:lineRule="auto"/>
      <w:ind w:firstLine="17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2517</Words>
  <Characters>14349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2020-11-26T20:56:00Z</dcterms:created>
  <dcterms:modified xsi:type="dcterms:W3CDTF">2020-11-26T20:56:00Z</dcterms:modified>
</cp:coreProperties>
</file>