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9" w:rsidRPr="00053709" w:rsidRDefault="00053709" w:rsidP="00053709">
      <w:pPr>
        <w:pStyle w:val="a3"/>
        <w:shd w:val="clear" w:color="auto" w:fill="FFFFFF"/>
        <w:jc w:val="center"/>
        <w:rPr>
          <w:color w:val="000000"/>
          <w:sz w:val="52"/>
          <w:szCs w:val="52"/>
        </w:rPr>
      </w:pPr>
      <w:r w:rsidRPr="00053709">
        <w:rPr>
          <w:color w:val="000000"/>
          <w:sz w:val="52"/>
          <w:szCs w:val="52"/>
        </w:rPr>
        <w:t>УВАЖАЕМЫЕ РОДИТЕЛИ!</w:t>
      </w:r>
    </w:p>
    <w:p w:rsidR="00053709" w:rsidRPr="00053709" w:rsidRDefault="00053709" w:rsidP="00053709">
      <w:pPr>
        <w:pStyle w:val="a3"/>
        <w:shd w:val="clear" w:color="auto" w:fill="FFFFFF"/>
        <w:ind w:firstLine="708"/>
        <w:jc w:val="center"/>
        <w:rPr>
          <w:b/>
          <w:color w:val="000000"/>
          <w:sz w:val="48"/>
          <w:szCs w:val="48"/>
        </w:rPr>
      </w:pPr>
      <w:r w:rsidRPr="00053709">
        <w:rPr>
          <w:b/>
          <w:color w:val="000000"/>
          <w:sz w:val="48"/>
          <w:szCs w:val="48"/>
        </w:rPr>
        <w:t xml:space="preserve">Указом Президента РФ дни с 30 марта по 3 апреля </w:t>
      </w:r>
      <w:r>
        <w:rPr>
          <w:b/>
          <w:color w:val="000000"/>
          <w:sz w:val="48"/>
          <w:szCs w:val="48"/>
        </w:rPr>
        <w:t xml:space="preserve">2020г. </w:t>
      </w:r>
      <w:r w:rsidRPr="00053709">
        <w:rPr>
          <w:b/>
          <w:color w:val="000000"/>
          <w:sz w:val="48"/>
          <w:szCs w:val="48"/>
        </w:rPr>
        <w:t>объявлены нерабочими.</w:t>
      </w:r>
    </w:p>
    <w:p w:rsidR="00053709" w:rsidRPr="00053709" w:rsidRDefault="00053709" w:rsidP="00053709">
      <w:pPr>
        <w:pStyle w:val="a3"/>
        <w:shd w:val="clear" w:color="auto" w:fill="FFFFFF"/>
        <w:ind w:firstLine="708"/>
        <w:jc w:val="both"/>
        <w:rPr>
          <w:color w:val="000000"/>
          <w:sz w:val="48"/>
          <w:szCs w:val="48"/>
        </w:rPr>
      </w:pPr>
      <w:r w:rsidRPr="00053709">
        <w:rPr>
          <w:color w:val="000000"/>
          <w:sz w:val="48"/>
          <w:szCs w:val="48"/>
        </w:rPr>
        <w:t>В связи с этим, школы, детские сады, учреждения дополнительного образования, среднего профессионального и высшего образования в указанный период работать не будут.</w:t>
      </w:r>
    </w:p>
    <w:p w:rsidR="00053709" w:rsidRPr="00053709" w:rsidRDefault="00053709" w:rsidP="00053709">
      <w:pPr>
        <w:pStyle w:val="a3"/>
        <w:shd w:val="clear" w:color="auto" w:fill="FFFFFF"/>
        <w:ind w:firstLine="708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С</w:t>
      </w:r>
      <w:r w:rsidRPr="00053709">
        <w:rPr>
          <w:color w:val="000000"/>
          <w:sz w:val="48"/>
          <w:szCs w:val="48"/>
        </w:rPr>
        <w:t xml:space="preserve"> 6 апреля </w:t>
      </w:r>
      <w:r>
        <w:rPr>
          <w:color w:val="000000"/>
          <w:sz w:val="48"/>
          <w:szCs w:val="48"/>
        </w:rPr>
        <w:t xml:space="preserve">2020г. </w:t>
      </w:r>
      <w:r w:rsidRPr="00053709">
        <w:rPr>
          <w:color w:val="000000"/>
          <w:sz w:val="48"/>
          <w:szCs w:val="48"/>
        </w:rPr>
        <w:t>все образовательные учреждения вернутся в режим проведения учебного процесса с применением электронного обучения и дистанционных образовательных технологий до особого распоряжения.</w:t>
      </w:r>
    </w:p>
    <w:p w:rsidR="00053709" w:rsidRPr="00053709" w:rsidRDefault="00053709" w:rsidP="00053709">
      <w:pPr>
        <w:pStyle w:val="a3"/>
        <w:shd w:val="clear" w:color="auto" w:fill="FFFFFF"/>
        <w:ind w:firstLine="708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В</w:t>
      </w:r>
      <w:r w:rsidRPr="00053709">
        <w:rPr>
          <w:color w:val="000000"/>
          <w:sz w:val="48"/>
          <w:szCs w:val="48"/>
        </w:rPr>
        <w:t xml:space="preserve"> Министерстве образования, науки и молодежи Республики Крым организована и функционирует горячая линия: +7 (3652) 27-52-32</w:t>
      </w:r>
    </w:p>
    <w:p w:rsidR="00526571" w:rsidRDefault="00526571">
      <w:pPr>
        <w:rPr>
          <w:rFonts w:ascii="Times New Roman" w:hAnsi="Times New Roman" w:cs="Times New Roman"/>
          <w:sz w:val="48"/>
          <w:szCs w:val="48"/>
        </w:rPr>
      </w:pPr>
    </w:p>
    <w:p w:rsidR="00053709" w:rsidRDefault="00053709" w:rsidP="0005370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ЖДЁМ ВАС В ДЕТСКОМ САДУ</w:t>
      </w:r>
      <w:bookmarkStart w:id="0" w:name="_GoBack"/>
      <w:bookmarkEnd w:id="0"/>
    </w:p>
    <w:p w:rsidR="00053709" w:rsidRPr="00053709" w:rsidRDefault="00053709" w:rsidP="0005370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6 АПРЕЛЯ 2020г. (понедельник)</w:t>
      </w:r>
    </w:p>
    <w:sectPr w:rsidR="00053709" w:rsidRPr="00053709" w:rsidSect="000537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BF"/>
    <w:rsid w:val="00053709"/>
    <w:rsid w:val="00526571"/>
    <w:rsid w:val="00C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8C77"/>
  <w15:chartTrackingRefBased/>
  <w15:docId w15:val="{D8BC47D7-4BEC-43F3-82E2-376FC3F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2020-03-27T04:50:00Z</dcterms:created>
  <dcterms:modified xsi:type="dcterms:W3CDTF">2020-03-27T04:54:00Z</dcterms:modified>
</cp:coreProperties>
</file>